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1CD2" w14:textId="7417F210" w:rsidR="00A9629C" w:rsidRPr="00A9629C" w:rsidRDefault="00A9629C" w:rsidP="00A9629C">
      <w:pPr>
        <w:bidi/>
      </w:pPr>
      <w:r w:rsidRPr="00A9629C">
        <w:rPr>
          <w:rtl/>
        </w:rPr>
        <w:t xml:space="preserve">این قرارداد در تاریخ </w:t>
      </w:r>
      <w:r>
        <w:rPr>
          <w:rtl/>
        </w:rPr>
        <w:t>(</w:t>
      </w:r>
      <w:r w:rsidRPr="00A9629C">
        <w:rPr>
          <w:rtl/>
        </w:rPr>
        <w:t>تاریخ دقیق</w:t>
      </w:r>
      <w:r>
        <w:rPr>
          <w:rtl/>
        </w:rPr>
        <w:t>)</w:t>
      </w:r>
      <w:r w:rsidRPr="00A9629C">
        <w:t xml:space="preserve"> </w:t>
      </w:r>
      <w:r w:rsidRPr="00A9629C">
        <w:rPr>
          <w:rtl/>
        </w:rPr>
        <w:t xml:space="preserve">فی‌مابین آقای/خانم </w:t>
      </w:r>
      <w:r>
        <w:rPr>
          <w:rtl/>
        </w:rPr>
        <w:t>(</w:t>
      </w:r>
      <w:r w:rsidRPr="00A9629C">
        <w:rPr>
          <w:rtl/>
        </w:rPr>
        <w:t>نام شریک اول</w:t>
      </w:r>
      <w:r>
        <w:rPr>
          <w:rtl/>
        </w:rPr>
        <w:t>)</w:t>
      </w:r>
      <w:r w:rsidRPr="00A9629C">
        <w:t xml:space="preserve"> </w:t>
      </w:r>
      <w:r w:rsidRPr="00A9629C">
        <w:rPr>
          <w:rtl/>
        </w:rPr>
        <w:t xml:space="preserve">به شماره شناسنامه... و کد ملی...، ساکن ... (که از این پس "شریک اول" نامیده می‌شود) و آقای/خانم </w:t>
      </w:r>
      <w:r>
        <w:rPr>
          <w:rtl/>
        </w:rPr>
        <w:t>(</w:t>
      </w:r>
      <w:r w:rsidRPr="00A9629C">
        <w:rPr>
          <w:rtl/>
        </w:rPr>
        <w:t>نام شریک دوم</w:t>
      </w:r>
      <w:r>
        <w:rPr>
          <w:rtl/>
        </w:rPr>
        <w:t>)</w:t>
      </w:r>
      <w:r w:rsidRPr="00A9629C">
        <w:rPr>
          <w:rtl/>
        </w:rPr>
        <w:t xml:space="preserve"> به شماره شناسنامه... و کد ملی...، ساکن... (که از این پس "شریک دوم" نامیده می‌شود) به شرح زیر منعقد میگردد</w:t>
      </w:r>
      <w:r w:rsidRPr="00A9629C">
        <w:t>:</w:t>
      </w:r>
    </w:p>
    <w:p w14:paraId="24CF7224" w14:textId="77777777" w:rsidR="00A9629C" w:rsidRPr="00A9629C" w:rsidRDefault="00A9629C" w:rsidP="00A9629C">
      <w:pPr>
        <w:shd w:val="clear" w:color="auto" w:fill="FFF2CC" w:themeFill="accent4" w:themeFillTint="33"/>
        <w:bidi/>
      </w:pPr>
      <w:r w:rsidRPr="00A9629C">
        <w:rPr>
          <w:rtl/>
        </w:rPr>
        <w:t xml:space="preserve">ماده </w:t>
      </w:r>
      <w:r w:rsidRPr="00A9629C">
        <w:rPr>
          <w:rtl/>
          <w:lang w:bidi="fa-IR"/>
        </w:rPr>
        <w:t xml:space="preserve">۱ - </w:t>
      </w:r>
      <w:r w:rsidRPr="00A9629C">
        <w:rPr>
          <w:rtl/>
        </w:rPr>
        <w:t>موضوع قرارداد</w:t>
      </w:r>
    </w:p>
    <w:p w14:paraId="455A9E5A" w14:textId="026F4B33" w:rsidR="00A9629C" w:rsidRPr="00A9629C" w:rsidRDefault="00A9629C" w:rsidP="00A9629C">
      <w:pPr>
        <w:bidi/>
      </w:pPr>
      <w:r w:rsidRPr="00A9629C">
        <w:rPr>
          <w:rtl/>
        </w:rPr>
        <w:t xml:space="preserve">مشارکت در خرید/استفاده از سرقفلی مغازه واقع در </w:t>
      </w:r>
      <w:r>
        <w:rPr>
          <w:rtl/>
        </w:rPr>
        <w:t>(</w:t>
      </w:r>
      <w:r w:rsidRPr="00A9629C">
        <w:rPr>
          <w:rtl/>
        </w:rPr>
        <w:t>آدرس کامل مغازه</w:t>
      </w:r>
      <w:r>
        <w:rPr>
          <w:rtl/>
        </w:rPr>
        <w:t>)</w:t>
      </w:r>
      <w:r w:rsidRPr="00A9629C">
        <w:rPr>
          <w:rtl/>
        </w:rPr>
        <w:t xml:space="preserve"> به پلاک ثبتی </w:t>
      </w:r>
      <w:r>
        <w:rPr>
          <w:rtl/>
        </w:rPr>
        <w:t>(</w:t>
      </w:r>
      <w:r w:rsidRPr="00A9629C">
        <w:rPr>
          <w:rtl/>
        </w:rPr>
        <w:t>شماره پلاک</w:t>
      </w:r>
      <w:r>
        <w:rPr>
          <w:rtl/>
        </w:rPr>
        <w:t>)</w:t>
      </w:r>
      <w:r w:rsidRPr="00A9629C">
        <w:rPr>
          <w:rtl/>
        </w:rPr>
        <w:t xml:space="preserve"> به منظور </w:t>
      </w:r>
      <w:r>
        <w:rPr>
          <w:rtl/>
        </w:rPr>
        <w:t>(</w:t>
      </w:r>
      <w:r w:rsidRPr="00A9629C">
        <w:rPr>
          <w:rtl/>
        </w:rPr>
        <w:t>فعالیت تجاری/کسب‌وکار</w:t>
      </w:r>
      <w:r>
        <w:rPr>
          <w:rtl/>
        </w:rPr>
        <w:t>)</w:t>
      </w:r>
      <w:r w:rsidRPr="00A9629C">
        <w:rPr>
          <w:rtl/>
        </w:rPr>
        <w:t xml:space="preserve"> طبق شرایط مندرج در این قرارداد</w:t>
      </w:r>
      <w:r w:rsidRPr="00A9629C">
        <w:t>.</w:t>
      </w:r>
    </w:p>
    <w:p w14:paraId="4079C347" w14:textId="77777777" w:rsidR="00A9629C" w:rsidRPr="00A9629C" w:rsidRDefault="00A9629C" w:rsidP="00A9629C">
      <w:pPr>
        <w:shd w:val="clear" w:color="auto" w:fill="FFF2CC" w:themeFill="accent4" w:themeFillTint="33"/>
        <w:bidi/>
      </w:pPr>
      <w:r w:rsidRPr="00A9629C">
        <w:rPr>
          <w:rtl/>
        </w:rPr>
        <w:t xml:space="preserve">ماده </w:t>
      </w:r>
      <w:r w:rsidRPr="00A9629C">
        <w:rPr>
          <w:rtl/>
          <w:lang w:bidi="fa-IR"/>
        </w:rPr>
        <w:t xml:space="preserve">۲ - </w:t>
      </w:r>
      <w:r w:rsidRPr="00A9629C">
        <w:rPr>
          <w:rtl/>
        </w:rPr>
        <w:t>سهم الشرکه</w:t>
      </w:r>
    </w:p>
    <w:p w14:paraId="1A4559CE" w14:textId="77777777" w:rsidR="00A9629C" w:rsidRPr="00A9629C" w:rsidRDefault="00A9629C" w:rsidP="00A9629C">
      <w:pPr>
        <w:numPr>
          <w:ilvl w:val="0"/>
          <w:numId w:val="1"/>
        </w:numPr>
        <w:bidi/>
      </w:pPr>
      <w:r w:rsidRPr="00A9629C">
        <w:rPr>
          <w:rtl/>
        </w:rPr>
        <w:t>سهم هر یک از شرکا به شرح زیر است</w:t>
      </w:r>
      <w:r w:rsidRPr="00A9629C">
        <w:t>:</w:t>
      </w:r>
    </w:p>
    <w:p w14:paraId="7192F399" w14:textId="01587AFD" w:rsidR="00A9629C" w:rsidRPr="00A9629C" w:rsidRDefault="00A9629C" w:rsidP="00A9629C">
      <w:pPr>
        <w:numPr>
          <w:ilvl w:val="0"/>
          <w:numId w:val="1"/>
        </w:numPr>
        <w:bidi/>
      </w:pPr>
      <w:r w:rsidRPr="00A9629C">
        <w:rPr>
          <w:rtl/>
        </w:rPr>
        <w:t xml:space="preserve">شریک اول: </w:t>
      </w:r>
      <w:r>
        <w:rPr>
          <w:rtl/>
        </w:rPr>
        <w:t>(</w:t>
      </w:r>
      <w:r w:rsidRPr="00A9629C">
        <w:rPr>
          <w:rtl/>
        </w:rPr>
        <w:t>درصد یا مبلغ سهم</w:t>
      </w:r>
      <w:r>
        <w:rPr>
          <w:rtl/>
        </w:rPr>
        <w:t>)</w:t>
      </w:r>
    </w:p>
    <w:p w14:paraId="2D982487" w14:textId="641486A3" w:rsidR="00A9629C" w:rsidRPr="00A9629C" w:rsidRDefault="00A9629C" w:rsidP="00A9629C">
      <w:pPr>
        <w:numPr>
          <w:ilvl w:val="0"/>
          <w:numId w:val="1"/>
        </w:numPr>
        <w:bidi/>
      </w:pPr>
      <w:r w:rsidRPr="00A9629C">
        <w:rPr>
          <w:rtl/>
        </w:rPr>
        <w:t xml:space="preserve">شریک دوم: </w:t>
      </w:r>
      <w:r>
        <w:rPr>
          <w:rtl/>
        </w:rPr>
        <w:t>(</w:t>
      </w:r>
      <w:r w:rsidRPr="00A9629C">
        <w:rPr>
          <w:rtl/>
        </w:rPr>
        <w:t>درصد یا مبلغ سهم</w:t>
      </w:r>
      <w:r>
        <w:rPr>
          <w:rtl/>
        </w:rPr>
        <w:t>)</w:t>
      </w:r>
    </w:p>
    <w:p w14:paraId="40BE10E8" w14:textId="77777777" w:rsidR="00A9629C" w:rsidRPr="00A9629C" w:rsidRDefault="00A9629C" w:rsidP="00A9629C">
      <w:pPr>
        <w:shd w:val="clear" w:color="auto" w:fill="FFF2CC" w:themeFill="accent4" w:themeFillTint="33"/>
        <w:bidi/>
      </w:pPr>
      <w:r w:rsidRPr="00A9629C">
        <w:rPr>
          <w:rtl/>
        </w:rPr>
        <w:t xml:space="preserve">ماده </w:t>
      </w:r>
      <w:r w:rsidRPr="00A9629C">
        <w:rPr>
          <w:rtl/>
          <w:lang w:bidi="fa-IR"/>
        </w:rPr>
        <w:t xml:space="preserve">۳ - </w:t>
      </w:r>
      <w:r w:rsidRPr="00A9629C">
        <w:rPr>
          <w:rtl/>
        </w:rPr>
        <w:t>سرمایه‌ گذاری و پرداخت‌ ها</w:t>
      </w:r>
    </w:p>
    <w:p w14:paraId="569B6128" w14:textId="2F804E6C" w:rsidR="00A9629C" w:rsidRPr="00A9629C" w:rsidRDefault="00A9629C" w:rsidP="00A9629C">
      <w:pPr>
        <w:bidi/>
      </w:pPr>
      <w:r w:rsidRPr="00A9629C">
        <w:rPr>
          <w:rtl/>
        </w:rPr>
        <w:t xml:space="preserve">طرفین متعهد میشوند مبلغ کل سرقفلی را به صورت </w:t>
      </w:r>
      <w:r>
        <w:rPr>
          <w:rtl/>
        </w:rPr>
        <w:t>(</w:t>
      </w:r>
      <w:r w:rsidRPr="00A9629C">
        <w:rPr>
          <w:rtl/>
        </w:rPr>
        <w:t>نقدی/اقساط/چک</w:t>
      </w:r>
      <w:r>
        <w:rPr>
          <w:rtl/>
        </w:rPr>
        <w:t>)</w:t>
      </w:r>
      <w:r w:rsidRPr="00A9629C">
        <w:rPr>
          <w:rtl/>
        </w:rPr>
        <w:t xml:space="preserve"> پرداخت نمایند. زمانبندی پرداخت به شرح زیر است</w:t>
      </w:r>
      <w:r w:rsidRPr="00A9629C">
        <w:t>:</w:t>
      </w:r>
      <w:r w:rsidRPr="00A9629C">
        <w:br/>
      </w:r>
      <w:r>
        <w:rPr>
          <w:rtl/>
        </w:rPr>
        <w:t>(</w:t>
      </w:r>
      <w:r w:rsidRPr="00A9629C">
        <w:rPr>
          <w:rtl/>
        </w:rPr>
        <w:t>شرح جزئیات پرداخت</w:t>
      </w:r>
      <w:r>
        <w:rPr>
          <w:rtl/>
        </w:rPr>
        <w:t>)</w:t>
      </w:r>
    </w:p>
    <w:p w14:paraId="21EB234F" w14:textId="77777777" w:rsidR="00A9629C" w:rsidRPr="00A9629C" w:rsidRDefault="00A9629C" w:rsidP="00A9629C">
      <w:pPr>
        <w:shd w:val="clear" w:color="auto" w:fill="FFF2CC" w:themeFill="accent4" w:themeFillTint="33"/>
        <w:bidi/>
      </w:pPr>
      <w:r w:rsidRPr="00A9629C">
        <w:rPr>
          <w:rtl/>
        </w:rPr>
        <w:t xml:space="preserve">ماده </w:t>
      </w:r>
      <w:r w:rsidRPr="00A9629C">
        <w:rPr>
          <w:rtl/>
          <w:lang w:bidi="fa-IR"/>
        </w:rPr>
        <w:t xml:space="preserve">۴ - </w:t>
      </w:r>
      <w:r w:rsidRPr="00A9629C">
        <w:rPr>
          <w:rtl/>
        </w:rPr>
        <w:t>مدیریت و مسئولیت‌ ها</w:t>
      </w:r>
    </w:p>
    <w:p w14:paraId="54B65721" w14:textId="7A061BED" w:rsidR="00A9629C" w:rsidRPr="00A9629C" w:rsidRDefault="00A9629C" w:rsidP="00A9629C">
      <w:pPr>
        <w:bidi/>
      </w:pPr>
      <w:r w:rsidRPr="00A9629C">
        <w:rPr>
          <w:rtl/>
        </w:rPr>
        <w:t xml:space="preserve">مسئولیت اداره امور مربوط به سرقفلی و مغازه بر عهده </w:t>
      </w:r>
      <w:r>
        <w:rPr>
          <w:rtl/>
        </w:rPr>
        <w:t>(</w:t>
      </w:r>
      <w:r w:rsidRPr="00A9629C">
        <w:rPr>
          <w:rtl/>
        </w:rPr>
        <w:t>شریک اول/شریک دوم/هر دو طرف</w:t>
      </w:r>
      <w:r>
        <w:rPr>
          <w:rtl/>
        </w:rPr>
        <w:t>)</w:t>
      </w:r>
      <w:r w:rsidRPr="00A9629C">
        <w:rPr>
          <w:rtl/>
        </w:rPr>
        <w:t xml:space="preserve"> بوده و تصمیمات مهم باید با توافق کتبی طرفین اتخاذ شود</w:t>
      </w:r>
      <w:r w:rsidRPr="00A9629C">
        <w:t>.</w:t>
      </w:r>
    </w:p>
    <w:p w14:paraId="72396720" w14:textId="77777777" w:rsidR="00A9629C" w:rsidRPr="00A9629C" w:rsidRDefault="00A9629C" w:rsidP="00A9629C">
      <w:pPr>
        <w:shd w:val="clear" w:color="auto" w:fill="FFF2CC" w:themeFill="accent4" w:themeFillTint="33"/>
        <w:bidi/>
      </w:pPr>
      <w:r w:rsidRPr="00A9629C">
        <w:rPr>
          <w:rtl/>
        </w:rPr>
        <w:t xml:space="preserve">ماده </w:t>
      </w:r>
      <w:r w:rsidRPr="00A9629C">
        <w:rPr>
          <w:rtl/>
          <w:lang w:bidi="fa-IR"/>
        </w:rPr>
        <w:t xml:space="preserve">۵ - </w:t>
      </w:r>
      <w:r w:rsidRPr="00A9629C">
        <w:rPr>
          <w:rtl/>
        </w:rPr>
        <w:t>مدت قرارداد</w:t>
      </w:r>
    </w:p>
    <w:p w14:paraId="1F36242C" w14:textId="2489289E" w:rsidR="00A9629C" w:rsidRPr="00A9629C" w:rsidRDefault="00A9629C" w:rsidP="00A9629C">
      <w:pPr>
        <w:bidi/>
      </w:pPr>
      <w:r w:rsidRPr="00A9629C">
        <w:rPr>
          <w:rtl/>
        </w:rPr>
        <w:t xml:space="preserve">مدت قرارداد از تاریخ تنظیم به مدت </w:t>
      </w:r>
      <w:r>
        <w:rPr>
          <w:rtl/>
        </w:rPr>
        <w:t>(</w:t>
      </w:r>
      <w:r w:rsidRPr="00A9629C">
        <w:rPr>
          <w:rtl/>
        </w:rPr>
        <w:t>مدت زمان</w:t>
      </w:r>
      <w:r>
        <w:rPr>
          <w:rtl/>
        </w:rPr>
        <w:t>)</w:t>
      </w:r>
      <w:r w:rsidRPr="00A9629C">
        <w:t xml:space="preserve"> </w:t>
      </w:r>
      <w:r w:rsidRPr="00A9629C">
        <w:rPr>
          <w:rtl/>
        </w:rPr>
        <w:t>معتبر است و قابل تمدید یا فسخ طبق شرایط مندرج در این قرارداد</w:t>
      </w:r>
      <w:r w:rsidRPr="00A9629C">
        <w:t>.</w:t>
      </w:r>
    </w:p>
    <w:p w14:paraId="7B167509" w14:textId="77777777" w:rsidR="00A9629C" w:rsidRPr="00A9629C" w:rsidRDefault="00A9629C" w:rsidP="00A9629C">
      <w:pPr>
        <w:shd w:val="clear" w:color="auto" w:fill="FFF2CC" w:themeFill="accent4" w:themeFillTint="33"/>
        <w:bidi/>
      </w:pPr>
      <w:r w:rsidRPr="00A9629C">
        <w:rPr>
          <w:rtl/>
        </w:rPr>
        <w:t xml:space="preserve">ماده </w:t>
      </w:r>
      <w:r w:rsidRPr="00A9629C">
        <w:rPr>
          <w:rtl/>
          <w:lang w:bidi="fa-IR"/>
        </w:rPr>
        <w:t xml:space="preserve">۶ - </w:t>
      </w:r>
      <w:r w:rsidRPr="00A9629C">
        <w:rPr>
          <w:rtl/>
        </w:rPr>
        <w:t>حل اختلاف</w:t>
      </w:r>
    </w:p>
    <w:p w14:paraId="2794DE4C" w14:textId="77777777" w:rsidR="00A9629C" w:rsidRPr="00A9629C" w:rsidRDefault="00A9629C" w:rsidP="00A9629C">
      <w:pPr>
        <w:bidi/>
      </w:pPr>
      <w:r w:rsidRPr="00A9629C">
        <w:rPr>
          <w:rtl/>
        </w:rPr>
        <w:t>در صورت بروز هرگونه اختلاف ناشی از اجرای این قرارداد، موضوع ابتدا از طریق مذاکره حل و در صورت عدم توافق، موضوع به داوری یا مراجع قضایی ارجاع خواهد شد</w:t>
      </w:r>
      <w:r w:rsidRPr="00A9629C">
        <w:t>.</w:t>
      </w:r>
    </w:p>
    <w:p w14:paraId="1520BF30" w14:textId="77777777" w:rsidR="00A9629C" w:rsidRPr="00A9629C" w:rsidRDefault="00A9629C" w:rsidP="00A9629C">
      <w:pPr>
        <w:shd w:val="clear" w:color="auto" w:fill="FFF2CC" w:themeFill="accent4" w:themeFillTint="33"/>
        <w:bidi/>
      </w:pPr>
      <w:r w:rsidRPr="00A9629C">
        <w:rPr>
          <w:rtl/>
        </w:rPr>
        <w:t xml:space="preserve">ماده </w:t>
      </w:r>
      <w:r w:rsidRPr="00A9629C">
        <w:rPr>
          <w:rtl/>
          <w:lang w:bidi="fa-IR"/>
        </w:rPr>
        <w:t xml:space="preserve">۷ - </w:t>
      </w:r>
      <w:r w:rsidRPr="00A9629C">
        <w:rPr>
          <w:rtl/>
        </w:rPr>
        <w:t>تعهدات دیگر</w:t>
      </w:r>
    </w:p>
    <w:p w14:paraId="2453430B" w14:textId="28EEBEC3" w:rsidR="00A9629C" w:rsidRPr="00A9629C" w:rsidRDefault="00A9629C" w:rsidP="00A9629C">
      <w:pPr>
        <w:bidi/>
      </w:pPr>
      <w:r>
        <w:rPr>
          <w:rtl/>
        </w:rPr>
        <w:t>(</w:t>
      </w:r>
      <w:r w:rsidRPr="00A9629C">
        <w:rPr>
          <w:rtl/>
        </w:rPr>
        <w:t>موارد خاص توافقی، تعهدات مالیاتی، هزینه‌ های مربوط به انتقال سند و</w:t>
      </w:r>
      <w:r w:rsidRPr="00A9629C">
        <w:t>...</w:t>
      </w:r>
      <w:r>
        <w:rPr>
          <w:rtl/>
        </w:rPr>
        <w:t>)</w:t>
      </w:r>
    </w:p>
    <w:p w14:paraId="293FD616" w14:textId="77777777" w:rsidR="00A9629C" w:rsidRPr="00A9629C" w:rsidRDefault="00A9629C" w:rsidP="00A9629C">
      <w:pPr>
        <w:numPr>
          <w:ilvl w:val="0"/>
          <w:numId w:val="2"/>
        </w:numPr>
        <w:bidi/>
      </w:pPr>
      <w:r w:rsidRPr="00A9629C">
        <w:rPr>
          <w:rtl/>
        </w:rPr>
        <w:t>امضا و اثر انگشت شریک اول: / امضا و اثر انگشت شریک دوم</w:t>
      </w:r>
      <w:r w:rsidRPr="00A9629C">
        <w:t>:</w:t>
      </w:r>
    </w:p>
    <w:p w14:paraId="1104E2B6" w14:textId="77777777" w:rsidR="00A9629C" w:rsidRPr="00A9629C" w:rsidRDefault="00A9629C" w:rsidP="00A9629C">
      <w:pPr>
        <w:numPr>
          <w:ilvl w:val="0"/>
          <w:numId w:val="2"/>
        </w:numPr>
        <w:bidi/>
      </w:pPr>
      <w:r w:rsidRPr="00A9629C">
        <w:rPr>
          <w:rtl/>
        </w:rPr>
        <w:t>شاهد اول: / شاهد دوم</w:t>
      </w:r>
    </w:p>
    <w:p w14:paraId="625A8646" w14:textId="77777777" w:rsidR="00737BDC" w:rsidRDefault="00737BDC" w:rsidP="00A9629C">
      <w:pPr>
        <w:bidi/>
      </w:pPr>
    </w:p>
    <w:sectPr w:rsidR="00737B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94313" w14:textId="77777777" w:rsidR="00B23D67" w:rsidRDefault="00B23D67" w:rsidP="00A9629C">
      <w:pPr>
        <w:spacing w:after="0" w:line="240" w:lineRule="auto"/>
      </w:pPr>
      <w:r>
        <w:separator/>
      </w:r>
    </w:p>
  </w:endnote>
  <w:endnote w:type="continuationSeparator" w:id="0">
    <w:p w14:paraId="0CE9DEA1" w14:textId="77777777" w:rsidR="00B23D67" w:rsidRDefault="00B23D67" w:rsidP="00A96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4C27" w14:textId="77777777" w:rsidR="00B23D67" w:rsidRDefault="00B23D67" w:rsidP="00A9629C">
      <w:pPr>
        <w:spacing w:after="0" w:line="240" w:lineRule="auto"/>
      </w:pPr>
      <w:r>
        <w:separator/>
      </w:r>
    </w:p>
  </w:footnote>
  <w:footnote w:type="continuationSeparator" w:id="0">
    <w:p w14:paraId="4FF4A947" w14:textId="77777777" w:rsidR="00B23D67" w:rsidRDefault="00B23D67" w:rsidP="00A96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C971" w14:textId="15DB3F86" w:rsidR="00A9629C" w:rsidRPr="00A9629C" w:rsidRDefault="00A9629C" w:rsidP="00A9629C">
    <w:pPr>
      <w:pStyle w:val="Header"/>
      <w:jc w:val="center"/>
      <w:rPr>
        <w:sz w:val="28"/>
        <w:szCs w:val="28"/>
      </w:rPr>
    </w:pPr>
    <w:r w:rsidRPr="00A9629C">
      <w:rPr>
        <w:rFonts w:cs="Arial"/>
        <w:sz w:val="28"/>
        <w:szCs w:val="28"/>
        <w:rtl/>
      </w:rPr>
      <w:t>نمونه قرارداد مشارکت در سرقفل</w:t>
    </w:r>
    <w:r w:rsidRPr="00A9629C">
      <w:rPr>
        <w:rFonts w:cs="Arial" w:hint="cs"/>
        <w:sz w:val="28"/>
        <w:szCs w:val="28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A44C5"/>
    <w:multiLevelType w:val="multilevel"/>
    <w:tmpl w:val="E57E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453F08"/>
    <w:multiLevelType w:val="multilevel"/>
    <w:tmpl w:val="9D34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614218">
    <w:abstractNumId w:val="1"/>
  </w:num>
  <w:num w:numId="2" w16cid:durableId="66933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9C"/>
    <w:rsid w:val="00264AB4"/>
    <w:rsid w:val="00386F13"/>
    <w:rsid w:val="005A5CC4"/>
    <w:rsid w:val="006F58B9"/>
    <w:rsid w:val="00737BDC"/>
    <w:rsid w:val="00A9629C"/>
    <w:rsid w:val="00B23D67"/>
    <w:rsid w:val="00C14081"/>
    <w:rsid w:val="00C47385"/>
    <w:rsid w:val="00CA3BF3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1314E"/>
  <w15:chartTrackingRefBased/>
  <w15:docId w15:val="{BF4098E0-ECD0-4C1E-AD8C-9C905E4D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2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2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2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2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2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2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2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2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2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2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2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2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2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2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29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29C"/>
  </w:style>
  <w:style w:type="paragraph" w:styleId="Footer">
    <w:name w:val="footer"/>
    <w:basedOn w:val="Normal"/>
    <w:link w:val="FooterChar"/>
    <w:uiPriority w:val="99"/>
    <w:unhideWhenUsed/>
    <w:rsid w:val="00A9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2025-05-18T14:34:00Z</dcterms:created>
  <dcterms:modified xsi:type="dcterms:W3CDTF">2025-05-18T14:35:00Z</dcterms:modified>
</cp:coreProperties>
</file>