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5D28C6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5D28C6" w:rsidRDefault="0038750E" w:rsidP="00021AA1">
            <w:pPr>
              <w:bidi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5D28C6" w14:paraId="11F83558" w14:textId="77777777" w:rsidTr="002B3116">
        <w:trPr>
          <w:gridAfter w:val="1"/>
          <w:wAfter w:w="10" w:type="dxa"/>
          <w:trHeight w:val="424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2A4ED728" w:rsidR="0038750E" w:rsidRPr="005D28C6" w:rsidRDefault="0038750E" w:rsidP="00021A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 w:rsidR="00817258">
              <w:rPr>
                <w:rFonts w:cs="B Traffic" w:hint="cs"/>
                <w:rtl/>
              </w:rPr>
              <w:t xml:space="preserve"> (شاکی)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168A2866" w14:textId="77777777" w:rsidTr="0038750E">
        <w:trPr>
          <w:trHeight w:val="152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09C2F052" w14:textId="2DFF56C5" w:rsidR="0038750E" w:rsidRPr="002B3116" w:rsidRDefault="00021AA1" w:rsidP="00021AA1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21A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ابطال عملیات مزایده برگزار شده در تاریخ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(</w:t>
            </w:r>
            <w:r w:rsidRPr="00021A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تاریخ مزایده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)</w:t>
            </w:r>
            <w:r w:rsidRPr="00021A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 نسبت به ملک/مال توقیفی به شماره پلاک ثبتی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(</w:t>
            </w:r>
            <w:r w:rsidRPr="00021A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شماره پلاک یا مشخصات مال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)</w:t>
            </w:r>
            <w:r w:rsidRPr="00021A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 به علت عدم رعایت تشریفات قانونی، از جمله عدم ابلاغ صحیح، عدم انتشار آگهی مزایده به صورت قانونی، یا سایر تخلفات موثر در روند مزایده</w:t>
            </w:r>
            <w:r w:rsidRPr="00021A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38750E" w:rsidRPr="005D28C6" w14:paraId="5E47928A" w14:textId="77777777" w:rsidTr="0038750E">
        <w:trPr>
          <w:trHeight w:val="1037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7079" w:type="dxa"/>
            <w:gridSpan w:val="8"/>
            <w:vAlign w:val="center"/>
          </w:tcPr>
          <w:p w14:paraId="17CF511F" w14:textId="77777777" w:rsidR="00021AA1" w:rsidRPr="00021AA1" w:rsidRDefault="00021AA1" w:rsidP="00021AA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21A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تصویر آگهی مزایده</w:t>
            </w:r>
          </w:p>
          <w:p w14:paraId="0767C777" w14:textId="77777777" w:rsidR="00021AA1" w:rsidRPr="00021AA1" w:rsidRDefault="00021AA1" w:rsidP="00021AA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21AA1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14:ligatures w14:val="none"/>
              </w:rPr>
              <w:t>رونوشت صورتجلسه مزایده</w:t>
            </w:r>
          </w:p>
          <w:p w14:paraId="335BD25C" w14:textId="77777777" w:rsidR="00021AA1" w:rsidRPr="00021AA1" w:rsidRDefault="00021AA1" w:rsidP="00021AA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21A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مستندات مالکیت یا ذی‌نفع بودن خواهان</w:t>
            </w:r>
          </w:p>
          <w:p w14:paraId="64A1DAC0" w14:textId="77777777" w:rsidR="00021AA1" w:rsidRPr="00021AA1" w:rsidRDefault="00021AA1" w:rsidP="00021AA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21AA1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14:ligatures w14:val="none"/>
              </w:rPr>
              <w:t>استشهادیه شهود (در صورت نیاز)</w:t>
            </w:r>
          </w:p>
          <w:p w14:paraId="3051F4F5" w14:textId="77777777" w:rsidR="00021AA1" w:rsidRPr="00021AA1" w:rsidRDefault="00021AA1" w:rsidP="00021AA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21A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ماده </w:t>
            </w:r>
            <w:r w:rsidRPr="00021A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fa-IR"/>
                <w14:ligatures w14:val="none"/>
              </w:rPr>
              <w:t>۱۳۰</w:t>
            </w:r>
            <w:r w:rsidRPr="00021A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 و </w:t>
            </w:r>
            <w:r w:rsidRPr="00021A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fa-IR"/>
                <w14:ligatures w14:val="none"/>
              </w:rPr>
              <w:t>۱۳۲</w:t>
            </w:r>
            <w:r w:rsidRPr="00021A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 قانون اجرای احکام مدنی</w:t>
            </w:r>
          </w:p>
          <w:p w14:paraId="7A20FAEF" w14:textId="250A4B38" w:rsidR="0038750E" w:rsidRPr="00021AA1" w:rsidRDefault="00021AA1" w:rsidP="00021AA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r w:rsidRPr="00021AA1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14:ligatures w14:val="none"/>
              </w:rPr>
              <w:t>آرای وحدت رویه و نظریات مشورتی مرتبط (در صورت لزوم)</w:t>
            </w:r>
          </w:p>
        </w:tc>
      </w:tr>
      <w:tr w:rsidR="0038750E" w:rsidRPr="005D28C6" w14:paraId="370A5D93" w14:textId="77777777" w:rsidTr="002B3116">
        <w:trPr>
          <w:trHeight w:val="3808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3C5FB818" w14:textId="0B6300DF" w:rsidR="00021AA1" w:rsidRPr="00021AA1" w:rsidRDefault="00021AA1" w:rsidP="00021AA1">
            <w:pPr>
              <w:pStyle w:val="NormalWeb"/>
              <w:bidi/>
            </w:pPr>
            <w:r w:rsidRPr="00021AA1">
              <w:rPr>
                <w:rtl/>
              </w:rPr>
              <w:t xml:space="preserve">احتراماً، اینجانب به موجب اسناد پیوست، مالک/ذی‌ نفع مال موضوع مزایده برگزار شده در تاریخ </w:t>
            </w:r>
            <w:r>
              <w:rPr>
                <w:rtl/>
              </w:rPr>
              <w:t>(</w:t>
            </w:r>
            <w:r w:rsidRPr="00021AA1">
              <w:rPr>
                <w:rtl/>
              </w:rPr>
              <w:t>تاریخ</w:t>
            </w:r>
            <w:r>
              <w:rPr>
                <w:rtl/>
              </w:rPr>
              <w:t>)</w:t>
            </w:r>
            <w:r w:rsidRPr="00021AA1">
              <w:t xml:space="preserve"> </w:t>
            </w:r>
            <w:r w:rsidRPr="00021AA1">
              <w:rPr>
                <w:rtl/>
              </w:rPr>
              <w:t xml:space="preserve">هستم. در جریان برگزاری این مزایده، تشریفات قانونی رعایت نگردیده است؛ از جمله </w:t>
            </w:r>
            <w:r>
              <w:rPr>
                <w:rtl/>
              </w:rPr>
              <w:t>(</w:t>
            </w:r>
            <w:r w:rsidRPr="00021AA1">
              <w:rPr>
                <w:rtl/>
              </w:rPr>
              <w:t>مثال: عدم اطلاع‌ رسانی قانونی، عدم درج آگهی در روزنامه رسمی، عدم دعوت اشخاص ذی‌نفع و</w:t>
            </w:r>
            <w:r w:rsidRPr="00021AA1">
              <w:t xml:space="preserve"> ...</w:t>
            </w:r>
            <w:r>
              <w:t>)</w:t>
            </w:r>
            <w:r w:rsidRPr="00021AA1">
              <w:t xml:space="preserve"> </w:t>
            </w:r>
            <w:r w:rsidRPr="00021AA1">
              <w:rPr>
                <w:rtl/>
              </w:rPr>
              <w:t>که این موارد موجب ورود ضرر به اینجانب گردیده است</w:t>
            </w:r>
            <w:r w:rsidRPr="00021AA1">
              <w:t>.</w:t>
            </w:r>
          </w:p>
          <w:p w14:paraId="3F26350E" w14:textId="77777777" w:rsidR="00021AA1" w:rsidRPr="00021AA1" w:rsidRDefault="00021AA1" w:rsidP="00021AA1">
            <w:pPr>
              <w:pStyle w:val="NormalWeb"/>
              <w:bidi/>
            </w:pPr>
            <w:r w:rsidRPr="00021AA1">
              <w:rPr>
                <w:rtl/>
              </w:rPr>
              <w:t>با عنایت به موارد فوق، از آن مقام محترم قضایی تقاضای صدور حکم مبنی بر ابطال عملیات اجرایی مزایده و توقف انتقال مال به برنده مزایده مورد استدعاست</w:t>
            </w:r>
            <w:r w:rsidRPr="00021AA1">
              <w:t>.</w:t>
            </w:r>
          </w:p>
          <w:p w14:paraId="651A2500" w14:textId="65244B0A" w:rsidR="00817258" w:rsidRPr="002B3116" w:rsidRDefault="00817258" w:rsidP="00021AA1">
            <w:pPr>
              <w:pStyle w:val="NormalWeb"/>
              <w:bidi/>
            </w:pPr>
          </w:p>
        </w:tc>
      </w:tr>
      <w:tr w:rsidR="0038750E" w:rsidRPr="005D28C6" w14:paraId="4C91F863" w14:textId="77777777" w:rsidTr="002B3116">
        <w:trPr>
          <w:trHeight w:val="1441"/>
        </w:trPr>
        <w:tc>
          <w:tcPr>
            <w:tcW w:w="2909" w:type="dxa"/>
            <w:vAlign w:val="center"/>
          </w:tcPr>
          <w:p w14:paraId="23B4A273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0FCE69BA" w14:textId="1D0A2DF8" w:rsidR="0038750E" w:rsidRPr="005D28C6" w:rsidRDefault="0038750E" w:rsidP="00021A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7CBABEF0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5D28C6" w:rsidRDefault="0038750E" w:rsidP="00021A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021AA1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31262" w14:textId="77777777" w:rsidR="00583E55" w:rsidRDefault="00583E55" w:rsidP="0038750E">
      <w:pPr>
        <w:spacing w:after="0" w:line="240" w:lineRule="auto"/>
      </w:pPr>
      <w:r>
        <w:separator/>
      </w:r>
    </w:p>
  </w:endnote>
  <w:endnote w:type="continuationSeparator" w:id="0">
    <w:p w14:paraId="2CF036EF" w14:textId="77777777" w:rsidR="00583E55" w:rsidRDefault="00583E55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4ACE6" w14:textId="77777777" w:rsidR="00583E55" w:rsidRDefault="00583E55" w:rsidP="0038750E">
      <w:pPr>
        <w:spacing w:after="0" w:line="240" w:lineRule="auto"/>
      </w:pPr>
      <w:r>
        <w:separator/>
      </w:r>
    </w:p>
  </w:footnote>
  <w:footnote w:type="continuationSeparator" w:id="0">
    <w:p w14:paraId="74791AAB" w14:textId="77777777" w:rsidR="00583E55" w:rsidRDefault="00583E55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1985" w14:textId="16EDDE4F" w:rsidR="0038750E" w:rsidRPr="00021AA1" w:rsidRDefault="00021AA1" w:rsidP="00021AA1">
    <w:pPr>
      <w:pStyle w:val="Header"/>
      <w:jc w:val="center"/>
    </w:pPr>
    <w:r w:rsidRPr="00021AA1">
      <w:rPr>
        <w:rFonts w:cs="Arial"/>
        <w:b/>
        <w:bCs/>
        <w:sz w:val="28"/>
        <w:szCs w:val="28"/>
        <w:rtl/>
      </w:rPr>
      <w:t>نمونه متن دادخواست ابطال مزا</w:t>
    </w:r>
    <w:r w:rsidRPr="00021AA1">
      <w:rPr>
        <w:rFonts w:cs="Arial" w:hint="cs"/>
        <w:b/>
        <w:bCs/>
        <w:sz w:val="28"/>
        <w:szCs w:val="28"/>
        <w:rtl/>
      </w:rPr>
      <w:t>ی</w:t>
    </w:r>
    <w:r w:rsidRPr="00021AA1">
      <w:rPr>
        <w:rFonts w:cs="Arial" w:hint="eastAsia"/>
        <w:b/>
        <w:bCs/>
        <w:sz w:val="28"/>
        <w:szCs w:val="28"/>
        <w:rtl/>
      </w:rPr>
      <w:t>ده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46E11"/>
    <w:multiLevelType w:val="multilevel"/>
    <w:tmpl w:val="C3D09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628FB"/>
    <w:multiLevelType w:val="multilevel"/>
    <w:tmpl w:val="C688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6A6EB4"/>
    <w:multiLevelType w:val="multilevel"/>
    <w:tmpl w:val="6A78E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33155D"/>
    <w:multiLevelType w:val="multilevel"/>
    <w:tmpl w:val="74D6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13590">
    <w:abstractNumId w:val="8"/>
  </w:num>
  <w:num w:numId="2" w16cid:durableId="523061388">
    <w:abstractNumId w:val="7"/>
  </w:num>
  <w:num w:numId="3" w16cid:durableId="1826699639">
    <w:abstractNumId w:val="2"/>
  </w:num>
  <w:num w:numId="4" w16cid:durableId="112330028">
    <w:abstractNumId w:val="4"/>
  </w:num>
  <w:num w:numId="5" w16cid:durableId="2136826799">
    <w:abstractNumId w:val="6"/>
  </w:num>
  <w:num w:numId="6" w16cid:durableId="1371300500">
    <w:abstractNumId w:val="3"/>
  </w:num>
  <w:num w:numId="7" w16cid:durableId="2104375318">
    <w:abstractNumId w:val="10"/>
  </w:num>
  <w:num w:numId="8" w16cid:durableId="1289093666">
    <w:abstractNumId w:val="9"/>
  </w:num>
  <w:num w:numId="9" w16cid:durableId="1118836268">
    <w:abstractNumId w:val="1"/>
  </w:num>
  <w:num w:numId="10" w16cid:durableId="1132595196">
    <w:abstractNumId w:val="0"/>
  </w:num>
  <w:num w:numId="11" w16cid:durableId="13585762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21AA1"/>
    <w:rsid w:val="00095674"/>
    <w:rsid w:val="00115206"/>
    <w:rsid w:val="001B57D8"/>
    <w:rsid w:val="00256A95"/>
    <w:rsid w:val="00282B94"/>
    <w:rsid w:val="002A7D00"/>
    <w:rsid w:val="002B3116"/>
    <w:rsid w:val="00322B99"/>
    <w:rsid w:val="00346405"/>
    <w:rsid w:val="0038750E"/>
    <w:rsid w:val="0044467F"/>
    <w:rsid w:val="00474699"/>
    <w:rsid w:val="004F14F9"/>
    <w:rsid w:val="004F5BDC"/>
    <w:rsid w:val="00510865"/>
    <w:rsid w:val="00511522"/>
    <w:rsid w:val="00552A43"/>
    <w:rsid w:val="00582A9C"/>
    <w:rsid w:val="00583E55"/>
    <w:rsid w:val="00596C92"/>
    <w:rsid w:val="005D28C6"/>
    <w:rsid w:val="00603E18"/>
    <w:rsid w:val="00694CBA"/>
    <w:rsid w:val="006C3921"/>
    <w:rsid w:val="006E595A"/>
    <w:rsid w:val="007A076E"/>
    <w:rsid w:val="00817258"/>
    <w:rsid w:val="00841349"/>
    <w:rsid w:val="008657ED"/>
    <w:rsid w:val="00935ED3"/>
    <w:rsid w:val="00983F0A"/>
    <w:rsid w:val="00AA0B55"/>
    <w:rsid w:val="00B42F2D"/>
    <w:rsid w:val="00BB5A13"/>
    <w:rsid w:val="00C22853"/>
    <w:rsid w:val="00C8368E"/>
    <w:rsid w:val="00CD2970"/>
    <w:rsid w:val="00CD4F5A"/>
    <w:rsid w:val="00D0167D"/>
    <w:rsid w:val="00D75EA7"/>
    <w:rsid w:val="00DB0349"/>
    <w:rsid w:val="00DB1D48"/>
    <w:rsid w:val="00E12D10"/>
    <w:rsid w:val="00E507D9"/>
    <w:rsid w:val="00ED442B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2025-08-03T08:07:00Z</dcterms:created>
  <dcterms:modified xsi:type="dcterms:W3CDTF">2025-08-03T08:07:00Z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