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4A6DD" w14:textId="77777777" w:rsidR="007A5246" w:rsidRPr="007A5246" w:rsidRDefault="007A5246" w:rsidP="007A5246">
      <w:pPr>
        <w:bidi/>
        <w:rPr>
          <w:rFonts w:cs="B Traffic"/>
          <w:sz w:val="28"/>
          <w:szCs w:val="28"/>
        </w:rPr>
      </w:pPr>
      <w:r w:rsidRPr="007A5246">
        <w:rPr>
          <w:rFonts w:cs="B Traffic"/>
          <w:sz w:val="28"/>
          <w:szCs w:val="28"/>
          <w:rtl/>
        </w:rPr>
        <w:t>این صلح‌ نامه مطابق با مقررات قانون مدنی و قانون روابط موجر و مستأجر بین طرفین زیر منعقد می‌ گردد و پس از امضا، برای آنان لازم‌ الاجرا خواهد بود</w:t>
      </w:r>
      <w:r w:rsidRPr="007A5246">
        <w:rPr>
          <w:rFonts w:cs="B Traffic"/>
          <w:sz w:val="28"/>
          <w:szCs w:val="28"/>
        </w:rPr>
        <w:t>.</w:t>
      </w:r>
    </w:p>
    <w:p w14:paraId="06A24E39" w14:textId="77777777" w:rsidR="007A5246" w:rsidRPr="007A5246" w:rsidRDefault="007A5246" w:rsidP="007A5246">
      <w:pPr>
        <w:bidi/>
        <w:rPr>
          <w:rFonts w:cs="B Traffic"/>
          <w:sz w:val="28"/>
          <w:szCs w:val="28"/>
        </w:rPr>
      </w:pPr>
      <w:r w:rsidRPr="007A5246">
        <w:rPr>
          <w:rFonts w:cs="B Traffic"/>
          <w:b/>
          <w:bCs/>
          <w:sz w:val="28"/>
          <w:szCs w:val="28"/>
          <w:rtl/>
        </w:rPr>
        <w:t>مشخصات طرفین</w:t>
      </w:r>
    </w:p>
    <w:p w14:paraId="1B9F8AF8" w14:textId="77777777" w:rsidR="007A5246" w:rsidRPr="007A5246" w:rsidRDefault="007A5246" w:rsidP="007A5246">
      <w:pPr>
        <w:bidi/>
        <w:rPr>
          <w:rFonts w:cs="B Traffic"/>
          <w:sz w:val="28"/>
          <w:szCs w:val="28"/>
        </w:rPr>
      </w:pPr>
      <w:r w:rsidRPr="007A5246">
        <w:rPr>
          <w:rFonts w:cs="B Traffic"/>
          <w:sz w:val="28"/>
          <w:szCs w:val="28"/>
          <w:rtl/>
        </w:rPr>
        <w:t>صلح‌کننده (واگذارنده)</w:t>
      </w:r>
      <w:r w:rsidRPr="007A5246">
        <w:rPr>
          <w:rFonts w:cs="B Traffic"/>
          <w:sz w:val="28"/>
          <w:szCs w:val="28"/>
        </w:rPr>
        <w:t>:</w:t>
      </w:r>
    </w:p>
    <w:p w14:paraId="52A310A7" w14:textId="77777777" w:rsidR="007A5246" w:rsidRPr="007A5246" w:rsidRDefault="007A5246" w:rsidP="007A5246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7A5246">
        <w:rPr>
          <w:rFonts w:cs="B Traffic"/>
          <w:sz w:val="28"/>
          <w:szCs w:val="28"/>
          <w:rtl/>
        </w:rPr>
        <w:t>نام و نام خانوادگی:... / شماره ملی:...</w:t>
      </w:r>
      <w:r w:rsidRPr="007A5246">
        <w:rPr>
          <w:rFonts w:ascii="Calibri" w:hAnsi="Calibri" w:cs="Calibri" w:hint="cs"/>
          <w:sz w:val="28"/>
          <w:szCs w:val="28"/>
          <w:rtl/>
        </w:rPr>
        <w:t> </w:t>
      </w:r>
      <w:r w:rsidRPr="007A5246">
        <w:rPr>
          <w:rFonts w:cs="B Traffic"/>
          <w:sz w:val="28"/>
          <w:szCs w:val="28"/>
          <w:rtl/>
        </w:rPr>
        <w:t xml:space="preserve"> / </w:t>
      </w:r>
      <w:r w:rsidRPr="007A5246">
        <w:rPr>
          <w:rFonts w:cs="B Traffic" w:hint="cs"/>
          <w:sz w:val="28"/>
          <w:szCs w:val="28"/>
          <w:rtl/>
        </w:rPr>
        <w:t>نشانی</w:t>
      </w:r>
      <w:r w:rsidRPr="007A5246">
        <w:rPr>
          <w:rFonts w:cs="B Traffic"/>
          <w:sz w:val="28"/>
          <w:szCs w:val="28"/>
        </w:rPr>
        <w:t>: ...</w:t>
      </w:r>
    </w:p>
    <w:p w14:paraId="54C2B839" w14:textId="77777777" w:rsidR="007A5246" w:rsidRPr="007A5246" w:rsidRDefault="007A5246" w:rsidP="007A5246">
      <w:pPr>
        <w:bidi/>
        <w:rPr>
          <w:rFonts w:cs="B Traffic"/>
          <w:sz w:val="28"/>
          <w:szCs w:val="28"/>
        </w:rPr>
      </w:pPr>
      <w:r w:rsidRPr="007A5246">
        <w:rPr>
          <w:rFonts w:cs="B Traffic"/>
          <w:sz w:val="28"/>
          <w:szCs w:val="28"/>
          <w:rtl/>
        </w:rPr>
        <w:t>متصالح (دریافت‌کننده مغازه)</w:t>
      </w:r>
      <w:r w:rsidRPr="007A5246">
        <w:rPr>
          <w:rFonts w:cs="B Traffic"/>
          <w:sz w:val="28"/>
          <w:szCs w:val="28"/>
        </w:rPr>
        <w:t>:</w:t>
      </w:r>
    </w:p>
    <w:p w14:paraId="4D224F94" w14:textId="77777777" w:rsidR="007A5246" w:rsidRPr="007A5246" w:rsidRDefault="007A5246" w:rsidP="007A5246">
      <w:pPr>
        <w:numPr>
          <w:ilvl w:val="0"/>
          <w:numId w:val="2"/>
        </w:numPr>
        <w:bidi/>
        <w:rPr>
          <w:rFonts w:cs="B Traffic"/>
          <w:sz w:val="28"/>
          <w:szCs w:val="28"/>
        </w:rPr>
      </w:pPr>
      <w:r w:rsidRPr="007A5246">
        <w:rPr>
          <w:rFonts w:cs="B Traffic"/>
          <w:sz w:val="28"/>
          <w:szCs w:val="28"/>
          <w:rtl/>
        </w:rPr>
        <w:t>نام و نام خانوادگی:... / شماره ملی:...</w:t>
      </w:r>
      <w:r w:rsidRPr="007A5246">
        <w:rPr>
          <w:rFonts w:ascii="Calibri" w:hAnsi="Calibri" w:cs="Calibri" w:hint="cs"/>
          <w:sz w:val="28"/>
          <w:szCs w:val="28"/>
          <w:rtl/>
        </w:rPr>
        <w:t> </w:t>
      </w:r>
      <w:r w:rsidRPr="007A5246">
        <w:rPr>
          <w:rFonts w:cs="B Traffic"/>
          <w:sz w:val="28"/>
          <w:szCs w:val="28"/>
          <w:rtl/>
        </w:rPr>
        <w:t xml:space="preserve"> / </w:t>
      </w:r>
      <w:r w:rsidRPr="007A5246">
        <w:rPr>
          <w:rFonts w:cs="B Traffic" w:hint="cs"/>
          <w:sz w:val="28"/>
          <w:szCs w:val="28"/>
          <w:rtl/>
        </w:rPr>
        <w:t>نشانی</w:t>
      </w:r>
      <w:r w:rsidRPr="007A5246">
        <w:rPr>
          <w:rFonts w:cs="B Traffic"/>
          <w:sz w:val="28"/>
          <w:szCs w:val="28"/>
        </w:rPr>
        <w:t>: ...</w:t>
      </w:r>
    </w:p>
    <w:p w14:paraId="3853B7AF" w14:textId="77777777" w:rsidR="007A5246" w:rsidRPr="007A5246" w:rsidRDefault="007A5246" w:rsidP="007A5246">
      <w:pPr>
        <w:bidi/>
        <w:rPr>
          <w:rFonts w:cs="B Traffic"/>
          <w:sz w:val="28"/>
          <w:szCs w:val="28"/>
        </w:rPr>
      </w:pPr>
      <w:r w:rsidRPr="007A5246">
        <w:rPr>
          <w:rFonts w:cs="B Traffic"/>
          <w:b/>
          <w:bCs/>
          <w:sz w:val="28"/>
          <w:szCs w:val="28"/>
          <w:rtl/>
        </w:rPr>
        <w:t>موضوع صلح</w:t>
      </w:r>
    </w:p>
    <w:p w14:paraId="7EBA8305" w14:textId="77777777" w:rsidR="007A5246" w:rsidRPr="007A5246" w:rsidRDefault="007A5246" w:rsidP="007A5246">
      <w:pPr>
        <w:bidi/>
        <w:rPr>
          <w:rFonts w:cs="B Traffic"/>
          <w:sz w:val="28"/>
          <w:szCs w:val="28"/>
        </w:rPr>
      </w:pPr>
      <w:r w:rsidRPr="007A5246">
        <w:rPr>
          <w:rFonts w:cs="B Traffic"/>
          <w:sz w:val="28"/>
          <w:szCs w:val="28"/>
          <w:rtl/>
        </w:rPr>
        <w:t>صلح‌ کننده کلیه حقوق، منافع و امتیازات خود نسبت به مغازه واقع در آدرس:.... شامل سرقفلی، حق کسب و پیشه، و منافع موجود را با تمامی توابع و ملحقات به متصالح واگذار و صلح قطعی نمود</w:t>
      </w:r>
      <w:r w:rsidRPr="007A5246">
        <w:rPr>
          <w:rFonts w:cs="B Traffic"/>
          <w:sz w:val="28"/>
          <w:szCs w:val="28"/>
        </w:rPr>
        <w:t>.</w:t>
      </w:r>
    </w:p>
    <w:p w14:paraId="54415DD6" w14:textId="77777777" w:rsidR="007A5246" w:rsidRPr="007A5246" w:rsidRDefault="007A5246" w:rsidP="007A5246">
      <w:pPr>
        <w:bidi/>
        <w:rPr>
          <w:rFonts w:cs="B Traffic"/>
          <w:sz w:val="28"/>
          <w:szCs w:val="28"/>
        </w:rPr>
      </w:pPr>
      <w:r w:rsidRPr="007A5246">
        <w:rPr>
          <w:rFonts w:cs="B Traffic"/>
          <w:b/>
          <w:bCs/>
          <w:sz w:val="28"/>
          <w:szCs w:val="28"/>
          <w:rtl/>
        </w:rPr>
        <w:t>مبلغ و شرایط پرداخت</w:t>
      </w:r>
    </w:p>
    <w:p w14:paraId="6AB9C0DE" w14:textId="77777777" w:rsidR="007A5246" w:rsidRPr="007A5246" w:rsidRDefault="007A5246" w:rsidP="007A5246">
      <w:pPr>
        <w:bidi/>
        <w:rPr>
          <w:rFonts w:cs="B Traffic"/>
          <w:sz w:val="28"/>
          <w:szCs w:val="28"/>
        </w:rPr>
      </w:pPr>
      <w:r w:rsidRPr="007A5246">
        <w:rPr>
          <w:rFonts w:cs="B Traffic"/>
          <w:sz w:val="28"/>
          <w:szCs w:val="28"/>
          <w:rtl/>
        </w:rPr>
        <w:t>مبلغ مورد توافق جهت صلح این مغازه، مبلغ ... ریال است که متصالح متعهد شد در زمان امضای این صلح‌ نامه، وجه مذکور را به صورت نقدی / چک / انتقال بانکی به صلح‌ کننده پرداخت نماید</w:t>
      </w:r>
      <w:r w:rsidRPr="007A5246">
        <w:rPr>
          <w:rFonts w:cs="B Traffic"/>
          <w:sz w:val="28"/>
          <w:szCs w:val="28"/>
        </w:rPr>
        <w:t>.</w:t>
      </w:r>
    </w:p>
    <w:p w14:paraId="7328F497" w14:textId="77777777" w:rsidR="007A5246" w:rsidRPr="007A5246" w:rsidRDefault="007A5246" w:rsidP="007A5246">
      <w:pPr>
        <w:bidi/>
        <w:rPr>
          <w:rFonts w:cs="B Traffic"/>
          <w:sz w:val="28"/>
          <w:szCs w:val="28"/>
        </w:rPr>
      </w:pPr>
      <w:r w:rsidRPr="007A5246">
        <w:rPr>
          <w:rFonts w:cs="B Traffic"/>
          <w:sz w:val="28"/>
          <w:szCs w:val="28"/>
          <w:rtl/>
        </w:rPr>
        <w:t>طرفین اقرار می‌ نمایند که کلیه وجه صلح در حضور شاهدان تسویه شده است</w:t>
      </w:r>
      <w:r w:rsidRPr="007A5246">
        <w:rPr>
          <w:rFonts w:cs="B Traffic"/>
          <w:sz w:val="28"/>
          <w:szCs w:val="28"/>
        </w:rPr>
        <w:t>.</w:t>
      </w:r>
    </w:p>
    <w:p w14:paraId="053C2CEF" w14:textId="77777777" w:rsidR="007A5246" w:rsidRPr="007A5246" w:rsidRDefault="007A5246" w:rsidP="007A5246">
      <w:pPr>
        <w:bidi/>
        <w:rPr>
          <w:rFonts w:cs="B Traffic"/>
          <w:sz w:val="28"/>
          <w:szCs w:val="28"/>
        </w:rPr>
      </w:pPr>
      <w:r w:rsidRPr="007A5246">
        <w:rPr>
          <w:rFonts w:cs="B Traffic"/>
          <w:b/>
          <w:bCs/>
          <w:sz w:val="28"/>
          <w:szCs w:val="28"/>
        </w:rPr>
        <w:t> </w:t>
      </w:r>
      <w:r w:rsidRPr="007A5246">
        <w:rPr>
          <w:rFonts w:cs="B Traffic"/>
          <w:b/>
          <w:bCs/>
          <w:sz w:val="28"/>
          <w:szCs w:val="28"/>
          <w:rtl/>
        </w:rPr>
        <w:t>تعهدات طرفین</w:t>
      </w:r>
    </w:p>
    <w:p w14:paraId="70948BD6" w14:textId="77777777" w:rsidR="007A5246" w:rsidRPr="007A5246" w:rsidRDefault="007A5246" w:rsidP="007A5246">
      <w:pPr>
        <w:numPr>
          <w:ilvl w:val="0"/>
          <w:numId w:val="3"/>
        </w:numPr>
        <w:bidi/>
        <w:rPr>
          <w:rFonts w:cs="B Traffic"/>
          <w:sz w:val="28"/>
          <w:szCs w:val="28"/>
        </w:rPr>
      </w:pPr>
      <w:r w:rsidRPr="007A5246">
        <w:rPr>
          <w:rFonts w:cs="B Traffic"/>
          <w:sz w:val="28"/>
          <w:szCs w:val="28"/>
          <w:rtl/>
        </w:rPr>
        <w:t>صلح‌ کننده متعهد است هیچ‌ گونه ادعا یا حقی نسبت به مغازه پس از این قرارداد نداشته باشد</w:t>
      </w:r>
      <w:r w:rsidRPr="007A5246">
        <w:rPr>
          <w:rFonts w:cs="B Traffic"/>
          <w:sz w:val="28"/>
          <w:szCs w:val="28"/>
        </w:rPr>
        <w:t>.</w:t>
      </w:r>
    </w:p>
    <w:p w14:paraId="0DC587BB" w14:textId="77777777" w:rsidR="007A5246" w:rsidRPr="007A5246" w:rsidRDefault="007A5246" w:rsidP="007A5246">
      <w:pPr>
        <w:numPr>
          <w:ilvl w:val="0"/>
          <w:numId w:val="3"/>
        </w:numPr>
        <w:bidi/>
        <w:rPr>
          <w:rFonts w:cs="B Traffic"/>
          <w:sz w:val="28"/>
          <w:szCs w:val="28"/>
        </w:rPr>
      </w:pPr>
      <w:r w:rsidRPr="007A5246">
        <w:rPr>
          <w:rFonts w:cs="B Traffic"/>
          <w:sz w:val="28"/>
          <w:szCs w:val="28"/>
          <w:rtl/>
        </w:rPr>
        <w:t>متصالح موظف است از مغازه در چارچوب قوانین و مقررات شهرداری و صنفی استفاده نماید</w:t>
      </w:r>
      <w:r w:rsidRPr="007A5246">
        <w:rPr>
          <w:rFonts w:cs="B Traffic"/>
          <w:sz w:val="28"/>
          <w:szCs w:val="28"/>
        </w:rPr>
        <w:t>.</w:t>
      </w:r>
    </w:p>
    <w:p w14:paraId="6DF4D57E" w14:textId="77777777" w:rsidR="007A5246" w:rsidRPr="007A5246" w:rsidRDefault="007A5246" w:rsidP="007A5246">
      <w:pPr>
        <w:numPr>
          <w:ilvl w:val="0"/>
          <w:numId w:val="3"/>
        </w:numPr>
        <w:bidi/>
        <w:rPr>
          <w:rFonts w:cs="B Traffic"/>
          <w:sz w:val="28"/>
          <w:szCs w:val="28"/>
        </w:rPr>
      </w:pPr>
      <w:r w:rsidRPr="007A5246">
        <w:rPr>
          <w:rFonts w:cs="B Traffic"/>
          <w:sz w:val="28"/>
          <w:szCs w:val="28"/>
          <w:rtl/>
        </w:rPr>
        <w:lastRenderedPageBreak/>
        <w:t>کلیه مالیات‌ ها، عوارض و بدهی‌ های پیش از تاریخ صلح بر عهده صلح‌ کننده و پس از آن بر عهده متصالح است</w:t>
      </w:r>
      <w:r w:rsidRPr="007A5246">
        <w:rPr>
          <w:rFonts w:cs="B Traffic"/>
          <w:sz w:val="28"/>
          <w:szCs w:val="28"/>
        </w:rPr>
        <w:t>.</w:t>
      </w:r>
    </w:p>
    <w:p w14:paraId="64AF2454" w14:textId="77777777" w:rsidR="007A5246" w:rsidRPr="007A5246" w:rsidRDefault="007A5246" w:rsidP="007A5246">
      <w:pPr>
        <w:numPr>
          <w:ilvl w:val="0"/>
          <w:numId w:val="3"/>
        </w:numPr>
        <w:bidi/>
        <w:rPr>
          <w:rFonts w:cs="B Traffic"/>
          <w:sz w:val="28"/>
          <w:szCs w:val="28"/>
        </w:rPr>
      </w:pPr>
      <w:r w:rsidRPr="007A5246">
        <w:rPr>
          <w:rFonts w:cs="B Traffic"/>
          <w:sz w:val="28"/>
          <w:szCs w:val="28"/>
          <w:rtl/>
        </w:rPr>
        <w:t>در صورت بروز اختلاف، مرجع صالح دادگاه عمومی محل وقوع مغازه خواهد بود</w:t>
      </w:r>
      <w:r w:rsidRPr="007A5246">
        <w:rPr>
          <w:rFonts w:cs="B Traffic"/>
          <w:sz w:val="28"/>
          <w:szCs w:val="28"/>
        </w:rPr>
        <w:t>.</w:t>
      </w:r>
    </w:p>
    <w:p w14:paraId="2E11978A" w14:textId="77777777" w:rsidR="007A5246" w:rsidRPr="007A5246" w:rsidRDefault="007A5246" w:rsidP="007A5246">
      <w:pPr>
        <w:bidi/>
        <w:rPr>
          <w:rFonts w:cs="B Traffic"/>
          <w:sz w:val="28"/>
          <w:szCs w:val="28"/>
        </w:rPr>
      </w:pPr>
      <w:r w:rsidRPr="007A5246">
        <w:rPr>
          <w:rFonts w:cs="B Traffic"/>
          <w:sz w:val="28"/>
          <w:szCs w:val="28"/>
          <w:rtl/>
        </w:rPr>
        <w:t>شاهدان و امضا</w:t>
      </w:r>
    </w:p>
    <w:p w14:paraId="73EF479F" w14:textId="77777777" w:rsidR="007A5246" w:rsidRPr="007A5246" w:rsidRDefault="007A5246" w:rsidP="007A5246">
      <w:pPr>
        <w:numPr>
          <w:ilvl w:val="0"/>
          <w:numId w:val="4"/>
        </w:numPr>
        <w:bidi/>
        <w:rPr>
          <w:rFonts w:cs="B Traffic"/>
          <w:sz w:val="28"/>
          <w:szCs w:val="28"/>
        </w:rPr>
      </w:pPr>
      <w:r w:rsidRPr="007A5246">
        <w:rPr>
          <w:rFonts w:cs="B Traffic"/>
          <w:sz w:val="28"/>
          <w:szCs w:val="28"/>
          <w:rtl/>
        </w:rPr>
        <w:t>شاهد اول: نام و نام خانوادگی... امضا ... / شاهد دوم: نام و نام خانوادگی ... امضا</w:t>
      </w:r>
      <w:r w:rsidRPr="007A5246">
        <w:rPr>
          <w:rFonts w:cs="B Traffic"/>
          <w:sz w:val="28"/>
          <w:szCs w:val="28"/>
        </w:rPr>
        <w:t xml:space="preserve"> ...</w:t>
      </w:r>
    </w:p>
    <w:p w14:paraId="3D9B8B55" w14:textId="77777777" w:rsidR="007A5246" w:rsidRPr="007A5246" w:rsidRDefault="007A5246" w:rsidP="007A5246">
      <w:pPr>
        <w:numPr>
          <w:ilvl w:val="0"/>
          <w:numId w:val="4"/>
        </w:numPr>
        <w:bidi/>
        <w:rPr>
          <w:rFonts w:cs="B Traffic"/>
          <w:sz w:val="28"/>
          <w:szCs w:val="28"/>
        </w:rPr>
      </w:pPr>
      <w:r w:rsidRPr="007A5246">
        <w:rPr>
          <w:rFonts w:cs="B Traffic"/>
          <w:sz w:val="28"/>
          <w:szCs w:val="28"/>
          <w:rtl/>
        </w:rPr>
        <w:t>امضای صلح‌کننده:... / امضای متصالح</w:t>
      </w:r>
      <w:r w:rsidRPr="007A5246">
        <w:rPr>
          <w:rFonts w:cs="B Traffic"/>
          <w:sz w:val="28"/>
          <w:szCs w:val="28"/>
        </w:rPr>
        <w:t>: ...</w:t>
      </w:r>
    </w:p>
    <w:p w14:paraId="40094B07" w14:textId="77777777" w:rsidR="00737BDC" w:rsidRPr="007A5246" w:rsidRDefault="00737BDC" w:rsidP="007A5246">
      <w:pPr>
        <w:bidi/>
        <w:rPr>
          <w:rFonts w:cs="B Traffic"/>
          <w:sz w:val="28"/>
          <w:szCs w:val="28"/>
        </w:rPr>
      </w:pPr>
    </w:p>
    <w:sectPr w:rsidR="00737BDC" w:rsidRPr="007A524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90BEE" w14:textId="77777777" w:rsidR="00D17A7E" w:rsidRDefault="00D17A7E" w:rsidP="007A5246">
      <w:pPr>
        <w:spacing w:after="0" w:line="240" w:lineRule="auto"/>
      </w:pPr>
      <w:r>
        <w:separator/>
      </w:r>
    </w:p>
  </w:endnote>
  <w:endnote w:type="continuationSeparator" w:id="0">
    <w:p w14:paraId="0410FB4C" w14:textId="77777777" w:rsidR="00D17A7E" w:rsidRDefault="00D17A7E" w:rsidP="007A5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2789F" w14:textId="77777777" w:rsidR="00D17A7E" w:rsidRDefault="00D17A7E" w:rsidP="007A5246">
      <w:pPr>
        <w:spacing w:after="0" w:line="240" w:lineRule="auto"/>
      </w:pPr>
      <w:r>
        <w:separator/>
      </w:r>
    </w:p>
  </w:footnote>
  <w:footnote w:type="continuationSeparator" w:id="0">
    <w:p w14:paraId="68BEFD03" w14:textId="77777777" w:rsidR="00D17A7E" w:rsidRDefault="00D17A7E" w:rsidP="007A5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EC4FA" w14:textId="6A1AEFB1" w:rsidR="007A5246" w:rsidRPr="007A5246" w:rsidRDefault="007A5246" w:rsidP="007A5246">
    <w:pPr>
      <w:pStyle w:val="Header"/>
      <w:jc w:val="center"/>
      <w:rPr>
        <w:sz w:val="36"/>
        <w:szCs w:val="36"/>
      </w:rPr>
    </w:pPr>
    <w:r w:rsidRPr="007A5246">
      <w:rPr>
        <w:rFonts w:cs="Arial"/>
        <w:sz w:val="36"/>
        <w:szCs w:val="36"/>
        <w:rtl/>
      </w:rPr>
      <w:t>نمونه متن صلح نامه واگذار</w:t>
    </w:r>
    <w:r w:rsidRPr="007A5246">
      <w:rPr>
        <w:rFonts w:cs="Arial" w:hint="cs"/>
        <w:sz w:val="36"/>
        <w:szCs w:val="36"/>
        <w:rtl/>
      </w:rPr>
      <w:t>ی</w:t>
    </w:r>
    <w:r w:rsidRPr="007A5246">
      <w:rPr>
        <w:rFonts w:cs="Arial"/>
        <w:sz w:val="36"/>
        <w:szCs w:val="36"/>
        <w:rtl/>
      </w:rPr>
      <w:t xml:space="preserve"> مغازه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70F6"/>
    <w:multiLevelType w:val="multilevel"/>
    <w:tmpl w:val="CFD2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A3E74"/>
    <w:multiLevelType w:val="multilevel"/>
    <w:tmpl w:val="5A8A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37A64"/>
    <w:multiLevelType w:val="multilevel"/>
    <w:tmpl w:val="3AAC2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A7618E"/>
    <w:multiLevelType w:val="multilevel"/>
    <w:tmpl w:val="8C087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3607119">
    <w:abstractNumId w:val="1"/>
  </w:num>
  <w:num w:numId="2" w16cid:durableId="399403725">
    <w:abstractNumId w:val="3"/>
  </w:num>
  <w:num w:numId="3" w16cid:durableId="126633988">
    <w:abstractNumId w:val="0"/>
  </w:num>
  <w:num w:numId="4" w16cid:durableId="2086225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46"/>
    <w:rsid w:val="00264AB4"/>
    <w:rsid w:val="00386F13"/>
    <w:rsid w:val="005A5CC4"/>
    <w:rsid w:val="006F58B9"/>
    <w:rsid w:val="00737BDC"/>
    <w:rsid w:val="007A5246"/>
    <w:rsid w:val="008B35ED"/>
    <w:rsid w:val="00C14081"/>
    <w:rsid w:val="00C47385"/>
    <w:rsid w:val="00D17A7E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91F9B"/>
  <w15:chartTrackingRefBased/>
  <w15:docId w15:val="{B982188D-B49B-446F-A630-8D1CCDEAE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5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52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2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2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2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2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2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2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2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2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2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2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5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5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5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52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52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52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2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2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24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5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246"/>
  </w:style>
  <w:style w:type="paragraph" w:styleId="Footer">
    <w:name w:val="footer"/>
    <w:basedOn w:val="Normal"/>
    <w:link w:val="FooterChar"/>
    <w:uiPriority w:val="99"/>
    <w:unhideWhenUsed/>
    <w:rsid w:val="007A5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4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2025-11-05T08:58:00Z</dcterms:created>
  <dcterms:modified xsi:type="dcterms:W3CDTF">2025-11-05T08:59:00Z</dcterms:modified>
</cp:coreProperties>
</file>